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20" w:rsidRPr="00733320" w:rsidRDefault="007E376C" w:rsidP="007333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261D2251" wp14:editId="46BA3506">
            <wp:simplePos x="0" y="0"/>
            <wp:positionH relativeFrom="column">
              <wp:posOffset>3019425</wp:posOffset>
            </wp:positionH>
            <wp:positionV relativeFrom="paragraph">
              <wp:posOffset>-410845</wp:posOffset>
            </wp:positionV>
            <wp:extent cx="4051300" cy="3028950"/>
            <wp:effectExtent l="0" t="0" r="0" b="0"/>
            <wp:wrapSquare wrapText="bothSides"/>
            <wp:docPr id="1" name="Image 1" descr="Mini pain d'épic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 pain d'épic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320" w:rsidRPr="007333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Mini pain d'épices</w:t>
      </w:r>
    </w:p>
    <w:p w:rsidR="00733320" w:rsidRPr="00733320" w:rsidRDefault="00733320" w:rsidP="007E3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6 personnes</w:t>
      </w:r>
    </w:p>
    <w:p w:rsidR="00733320" w:rsidRPr="00733320" w:rsidRDefault="00733320" w:rsidP="00733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200 g de </w:t>
      </w:r>
      <w:hyperlink r:id="rId8" w:history="1">
        <w:r w:rsidRPr="007333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miel</w:t>
        </w:r>
      </w:hyperlink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liquide </w:t>
      </w:r>
    </w:p>
    <w:p w:rsidR="00733320" w:rsidRPr="00733320" w:rsidRDefault="00733320" w:rsidP="00733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200 g de </w:t>
      </w:r>
      <w:hyperlink r:id="rId9" w:history="1">
        <w:r w:rsidRPr="007333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seigle ou </w:t>
      </w:r>
      <w:hyperlink r:id="rId10" w:history="1">
        <w:r w:rsidRPr="007333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complète </w:t>
      </w:r>
    </w:p>
    <w:p w:rsidR="00733320" w:rsidRPr="00733320" w:rsidRDefault="00733320" w:rsidP="00733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200 ml de </w:t>
      </w:r>
      <w:hyperlink r:id="rId11" w:history="1">
        <w:r w:rsidRPr="007333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33320" w:rsidRPr="00733320" w:rsidRDefault="00733320" w:rsidP="00733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sachet de levure chimique </w:t>
      </w:r>
    </w:p>
    <w:p w:rsidR="00733320" w:rsidRPr="00733320" w:rsidRDefault="00733320" w:rsidP="00733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café de bicarbonate de soude </w:t>
      </w:r>
    </w:p>
    <w:p w:rsidR="00733320" w:rsidRPr="00733320" w:rsidRDefault="00733320" w:rsidP="00733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 g de </w:t>
      </w:r>
      <w:hyperlink r:id="rId12" w:history="1">
        <w:r w:rsidRPr="007333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ramolli </w:t>
      </w:r>
    </w:p>
    <w:p w:rsidR="00733320" w:rsidRPr="00733320" w:rsidRDefault="00733320" w:rsidP="00733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pincée de </w:t>
      </w:r>
      <w:hyperlink r:id="rId13" w:history="1">
        <w:r w:rsidRPr="007333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33320" w:rsidRPr="00733320" w:rsidRDefault="00733320" w:rsidP="00733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café de </w:t>
      </w:r>
      <w:hyperlink r:id="rId14" w:history="1">
        <w:r w:rsidRPr="007333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cannelle</w:t>
        </w:r>
      </w:hyperlink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33320" w:rsidRPr="00733320" w:rsidRDefault="00733320" w:rsidP="00733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1/2 cuillère à café de muscade </w:t>
      </w:r>
    </w:p>
    <w:p w:rsidR="00733320" w:rsidRDefault="00733320" w:rsidP="00733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café de </w:t>
      </w:r>
      <w:hyperlink r:id="rId15" w:history="1">
        <w:r w:rsidRPr="007333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gingembre</w:t>
        </w:r>
      </w:hyperlink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</w:t>
      </w:r>
    </w:p>
    <w:p w:rsidR="007E376C" w:rsidRPr="00733320" w:rsidRDefault="007E376C" w:rsidP="007333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orange</w:t>
      </w:r>
    </w:p>
    <w:p w:rsidR="00733320" w:rsidRPr="00733320" w:rsidRDefault="00733320" w:rsidP="007333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733320" w:rsidRPr="00733320" w:rsidRDefault="00733320" w:rsidP="007333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7E37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733320" w:rsidRPr="00733320" w:rsidRDefault="00733320" w:rsidP="007333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7E37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733320" w:rsidRPr="00733320" w:rsidRDefault="00733320" w:rsidP="007333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7E37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45 mn</w:t>
      </w:r>
    </w:p>
    <w:p w:rsidR="00733320" w:rsidRPr="00733320" w:rsidRDefault="00733320" w:rsidP="007333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3332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Mini pain d'épices </w:t>
      </w:r>
    </w:p>
    <w:p w:rsidR="00733320" w:rsidRDefault="00733320" w:rsidP="0073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r w:rsidR="000E48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="007E37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Préchauffer le four à 170°c. Faire tiédir le lait puis y faire diluer le miel dans un saladier. Ajouter petit à petit la farine tamisée, mélanger bien. </w:t>
      </w:r>
    </w:p>
    <w:p w:rsidR="000E4818" w:rsidRPr="00733320" w:rsidRDefault="000E4818" w:rsidP="0073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33320" w:rsidRPr="00733320" w:rsidRDefault="00733320" w:rsidP="0073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r w:rsidR="000E48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="007E37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Puis verser le beurre au mélange et continuer à remuer. Ajouter la levure, le sel et le bicarbonate. Râper l'orange </w:t>
      </w:r>
      <w:proofErr w:type="spellStart"/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>par dessus</w:t>
      </w:r>
      <w:proofErr w:type="spellEnd"/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mélange. On assaisonne avec les épices et la fleur d'oranger, puis on mélange le tout. Remplir le moule à cake ou moule à muffins une fois beurré et fariné. Ou dans des caissettes (remplir au quart). </w:t>
      </w:r>
    </w:p>
    <w:p w:rsidR="000E4818" w:rsidRDefault="000E4818" w:rsidP="0073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33320" w:rsidRPr="00733320" w:rsidRDefault="00733320" w:rsidP="0073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  <w:r w:rsidR="000E48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="007E37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Placer le pain d'épices au four pendant environ 25 minutes pour des mini-cakes et 45 minutes pour un cake. Disposer une feuille de papier sulfurisé </w:t>
      </w:r>
      <w:proofErr w:type="spellStart"/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>au dessus</w:t>
      </w:r>
      <w:proofErr w:type="spellEnd"/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cake pendant la cuisson (pour éviter que le cake ne soit trop cuit </w:t>
      </w:r>
      <w:proofErr w:type="spellStart"/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>au dessus</w:t>
      </w:r>
      <w:proofErr w:type="spellEnd"/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). Surveiller la cuisson, observer la coloration. </w:t>
      </w:r>
    </w:p>
    <w:p w:rsidR="000E4818" w:rsidRDefault="000E4818" w:rsidP="0073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33320" w:rsidRPr="00733320" w:rsidRDefault="00733320" w:rsidP="0073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733320" w:rsidRPr="00733320" w:rsidRDefault="007E376C" w:rsidP="0073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33320" w:rsidRPr="00733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Laisser refroidir avant de démouler. </w:t>
      </w:r>
    </w:p>
    <w:p w:rsidR="0029224D" w:rsidRDefault="0029224D"/>
    <w:sectPr w:rsidR="0029224D" w:rsidSect="007E3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536D"/>
    <w:multiLevelType w:val="multilevel"/>
    <w:tmpl w:val="A8AA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411E5"/>
    <w:multiLevelType w:val="multilevel"/>
    <w:tmpl w:val="634E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30A99"/>
    <w:multiLevelType w:val="multilevel"/>
    <w:tmpl w:val="4AFC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3320"/>
    <w:rsid w:val="000E4818"/>
    <w:rsid w:val="0029224D"/>
    <w:rsid w:val="00733320"/>
    <w:rsid w:val="007E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24D"/>
  </w:style>
  <w:style w:type="paragraph" w:styleId="Titre1">
    <w:name w:val="heading 1"/>
    <w:basedOn w:val="Normal"/>
    <w:link w:val="Titre1Car"/>
    <w:uiPriority w:val="9"/>
    <w:qFormat/>
    <w:rsid w:val="007333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333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33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3332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733320"/>
  </w:style>
  <w:style w:type="character" w:styleId="Lienhypertexte">
    <w:name w:val="Hyperlink"/>
    <w:basedOn w:val="Policepardfaut"/>
    <w:uiPriority w:val="99"/>
    <w:semiHidden/>
    <w:unhideWhenUsed/>
    <w:rsid w:val="00733320"/>
    <w:rPr>
      <w:color w:val="0000FF"/>
      <w:u w:val="single"/>
    </w:rPr>
  </w:style>
  <w:style w:type="paragraph" w:customStyle="1" w:styleId="bucuisinelegende1">
    <w:name w:val="bu_cuisine_legende_1"/>
    <w:basedOn w:val="Normal"/>
    <w:rsid w:val="0073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73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3">
    <w:name w:val="bu_cuisine_title_3"/>
    <w:basedOn w:val="Normal"/>
    <w:rsid w:val="0073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733320"/>
  </w:style>
  <w:style w:type="character" w:customStyle="1" w:styleId="preptime">
    <w:name w:val="preptime"/>
    <w:basedOn w:val="Policepardfaut"/>
    <w:rsid w:val="00733320"/>
  </w:style>
  <w:style w:type="character" w:customStyle="1" w:styleId="cooktime">
    <w:name w:val="cooktime"/>
    <w:basedOn w:val="Policepardfaut"/>
    <w:rsid w:val="00733320"/>
  </w:style>
  <w:style w:type="character" w:customStyle="1" w:styleId="duration">
    <w:name w:val="duration"/>
    <w:basedOn w:val="Policepardfaut"/>
    <w:rsid w:val="00733320"/>
  </w:style>
  <w:style w:type="character" w:customStyle="1" w:styleId="icontext">
    <w:name w:val="icon_text"/>
    <w:basedOn w:val="Policepardfaut"/>
    <w:rsid w:val="00733320"/>
  </w:style>
  <w:style w:type="character" w:customStyle="1" w:styleId="bucuisinerecettecarnetbtn">
    <w:name w:val="bu_cuisine_recette_carnet_btn"/>
    <w:basedOn w:val="Policepardfaut"/>
    <w:rsid w:val="00733320"/>
  </w:style>
  <w:style w:type="paragraph" w:styleId="Textedebulles">
    <w:name w:val="Balloon Text"/>
    <w:basedOn w:val="Normal"/>
    <w:link w:val="TextedebullesCar"/>
    <w:uiPriority w:val="99"/>
    <w:semiHidden/>
    <w:unhideWhenUsed/>
    <w:rsid w:val="0073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32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E4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3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25/miel.shtml" TargetMode="External"/><Relationship Id="rId13" Type="http://schemas.openxmlformats.org/officeDocument/2006/relationships/hyperlink" Target="http://cuisine.journaldesfemmes.com/encyclopedie/fiche_composant/284/sel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encyclopedie/fiche_composant/287/beurre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83734/2022766522/mini-pain-d-epices.jpg" TargetMode="External"/><Relationship Id="rId11" Type="http://schemas.openxmlformats.org/officeDocument/2006/relationships/hyperlink" Target="http://cuisine.journaldesfemmes.com/encyclopedie/fiche_composant/286/lait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encyclopedie/fiche_composant/209/gingembre.shtml" TargetMode="External"/><Relationship Id="rId10" Type="http://schemas.openxmlformats.org/officeDocument/2006/relationships/hyperlink" Target="http://cuisine.journaldesfemmes.com/encyclopedie/fiche_composant/289/farin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9/farine.shtml" TargetMode="External"/><Relationship Id="rId14" Type="http://schemas.openxmlformats.org/officeDocument/2006/relationships/hyperlink" Target="http://cuisine.journaldesfemmes.com/encyclopedie/fiche_composant/207/cannell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2014-04-21T13:06:00Z</dcterms:created>
  <dcterms:modified xsi:type="dcterms:W3CDTF">2014-04-22T08:14:00Z</dcterms:modified>
</cp:coreProperties>
</file>