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79" w:rsidRPr="00951AAD" w:rsidRDefault="005D0CC1" w:rsidP="000B6479">
      <w:pPr>
        <w:pStyle w:val="Titre1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Recette </w:t>
      </w:r>
      <w:r w:rsidR="000B6479" w:rsidRPr="00951AAD">
        <w:rPr>
          <w:i/>
          <w:iCs/>
          <w:sz w:val="48"/>
          <w:szCs w:val="48"/>
        </w:rPr>
        <w:t>Meringue italienne</w:t>
      </w:r>
    </w:p>
    <w:p w:rsidR="0014582C" w:rsidRDefault="000B6479">
      <w:r>
        <w:t>La célèbre préparation de blancs montés et de sucre cuit à 121 °C.</w:t>
      </w:r>
    </w:p>
    <w:p w:rsidR="00FB184A" w:rsidRDefault="00FB184A">
      <w:r>
        <w:rPr>
          <w:noProof/>
          <w:lang w:eastAsia="fr-FR"/>
        </w:rPr>
        <w:drawing>
          <wp:inline distT="0" distB="0" distL="0" distR="0">
            <wp:extent cx="5715000" cy="2860675"/>
            <wp:effectExtent l="19050" t="0" r="0" b="0"/>
            <wp:docPr id="2" name="Image 1" descr="Meilleur pâtissier 2014 : recette facile de la meringue française et ital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illeur pâtissier 2014 : recette facile de la meringue française et italien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79" w:rsidRPr="000B6479" w:rsidRDefault="000B6479" w:rsidP="000B6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64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Les ingrédients </w:t>
      </w:r>
      <w:r w:rsidRPr="000B6479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fr-FR"/>
        </w:rPr>
        <w:t xml:space="preserve">(pour personnes) </w:t>
      </w:r>
    </w:p>
    <w:p w:rsidR="000B6479" w:rsidRPr="000B6479" w:rsidRDefault="008D41CD" w:rsidP="00951AA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="000B6479" w:rsidRPr="000B6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Blanc(s) d'</w:t>
        </w:r>
        <w:proofErr w:type="spellStart"/>
        <w:r w:rsidR="000B6479" w:rsidRPr="000B6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="000B6479"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> : 3 pièce(s)</w:t>
      </w:r>
    </w:p>
    <w:p w:rsidR="000B6479" w:rsidRPr="000B6479" w:rsidRDefault="000B6479" w:rsidP="00951AAD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>Eau : 5 cl</w:t>
      </w:r>
    </w:p>
    <w:p w:rsidR="000B6479" w:rsidRPr="000B6479" w:rsidRDefault="000B6479" w:rsidP="00951AAD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>Sucre en poudre : 180 g</w:t>
      </w:r>
    </w:p>
    <w:p w:rsidR="000B6479" w:rsidRDefault="000B6479"/>
    <w:p w:rsidR="000B6479" w:rsidRPr="000B6479" w:rsidRDefault="000B6479" w:rsidP="000B6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647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Descriptif de la recette</w:t>
      </w:r>
    </w:p>
    <w:p w:rsidR="00951AAD" w:rsidRDefault="000B6479" w:rsidP="00951AAD">
      <w:pPr>
        <w:spacing w:before="327" w:after="100" w:afterAutospacing="1" w:line="240" w:lineRule="auto"/>
        <w:ind w:left="6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>1Mettre les blancs dans la cuve du batteur.</w:t>
      </w:r>
    </w:p>
    <w:p w:rsidR="00951AAD" w:rsidRDefault="000B6479" w:rsidP="00951AAD">
      <w:pPr>
        <w:spacing w:before="327" w:after="100" w:afterAutospacing="1" w:line="240" w:lineRule="auto"/>
        <w:ind w:left="6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le sucre et l'eau dans une casserole et porter à ébullition à feu vif. </w:t>
      </w:r>
    </w:p>
    <w:p w:rsidR="00951AAD" w:rsidRDefault="000B6479" w:rsidP="00951AAD">
      <w:pPr>
        <w:spacing w:before="327" w:after="100" w:afterAutospacing="1" w:line="240" w:lineRule="auto"/>
        <w:ind w:left="6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Vérifier la température à l'aide d'une sonde. Lorsque le sucre atteint 100 °C, commencer à monter les blancs à puissance maximale. </w:t>
      </w:r>
    </w:p>
    <w:p w:rsidR="00951AAD" w:rsidRDefault="000B6479" w:rsidP="00951AAD">
      <w:pPr>
        <w:spacing w:before="327" w:after="100" w:afterAutospacing="1" w:line="240" w:lineRule="auto"/>
        <w:ind w:left="6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le sucre arrive à 121 °C, réduire la vitesse du batteur et verser progressivement le sucre cuit. </w:t>
      </w:r>
    </w:p>
    <w:p w:rsidR="000B6479" w:rsidRPr="000B6479" w:rsidRDefault="000B6479" w:rsidP="00951AAD">
      <w:pPr>
        <w:spacing w:before="327" w:after="100" w:afterAutospacing="1" w:line="240" w:lineRule="auto"/>
        <w:ind w:left="68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qu'il est incorporé, remettre le batteur à vitesse maximale et laisser tourner pendant 5 min.</w:t>
      </w:r>
      <w:r w:rsidRPr="000B64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Réduire ensuite la vitesse et laisser tourner jusqu'à complet refroidissement.</w:t>
      </w:r>
    </w:p>
    <w:p w:rsidR="000B6479" w:rsidRDefault="000B6479"/>
    <w:sectPr w:rsidR="000B6479" w:rsidSect="00951AA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99E"/>
    <w:multiLevelType w:val="multilevel"/>
    <w:tmpl w:val="800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24287"/>
    <w:multiLevelType w:val="multilevel"/>
    <w:tmpl w:val="12B2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45851"/>
    <w:multiLevelType w:val="multilevel"/>
    <w:tmpl w:val="CAC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A5788"/>
    <w:multiLevelType w:val="multilevel"/>
    <w:tmpl w:val="8C2C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6479"/>
    <w:rsid w:val="000B6479"/>
    <w:rsid w:val="0014582C"/>
    <w:rsid w:val="00304597"/>
    <w:rsid w:val="005D0CC1"/>
    <w:rsid w:val="008D41CD"/>
    <w:rsid w:val="00951AAD"/>
    <w:rsid w:val="00BE4AF0"/>
    <w:rsid w:val="00E638C5"/>
    <w:rsid w:val="00F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2C"/>
  </w:style>
  <w:style w:type="paragraph" w:styleId="Titre1">
    <w:name w:val="heading 1"/>
    <w:basedOn w:val="Normal"/>
    <w:next w:val="Normal"/>
    <w:link w:val="Titre1Car"/>
    <w:uiPriority w:val="9"/>
    <w:qFormat/>
    <w:rsid w:val="000B6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0B6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B647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ircle">
    <w:name w:val="circle"/>
    <w:basedOn w:val="Policepardfaut"/>
    <w:rsid w:val="000B6479"/>
  </w:style>
  <w:style w:type="character" w:styleId="Lienhypertexte">
    <w:name w:val="Hyperlink"/>
    <w:basedOn w:val="Policepardfaut"/>
    <w:uiPriority w:val="99"/>
    <w:semiHidden/>
    <w:unhideWhenUsed/>
    <w:rsid w:val="000B647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6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elierdeschefs.fr/fr/ingredients-cuisine/686-l-oeuf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2014-11-15T19:26:00Z</dcterms:created>
  <dcterms:modified xsi:type="dcterms:W3CDTF">2014-11-17T18:22:00Z</dcterms:modified>
</cp:coreProperties>
</file>