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7DA8" w:rsidRDefault="002D7DA8" w:rsidP="002D7DA8">
      <w:r>
        <w:rPr>
          <w:rStyle w:val="topic"/>
        </w:rPr>
        <w:fldChar w:fldCharType="begin"/>
      </w:r>
      <w:r>
        <w:rPr>
          <w:rStyle w:val="topic"/>
        </w:rPr>
        <w:instrText xml:space="preserve"> HYPERLINK "http://www.cestmamanquilafait.com/categorie-10727648.html" \o "PATE A SUCRE GLACAGE" </w:instrText>
      </w:r>
      <w:r>
        <w:rPr>
          <w:rStyle w:val="topic"/>
        </w:rPr>
        <w:fldChar w:fldCharType="separate"/>
      </w:r>
      <w:r>
        <w:rPr>
          <w:rStyle w:val="Lienhypertexte"/>
        </w:rPr>
        <w:t>GLACAGE</w:t>
      </w:r>
      <w:r>
        <w:rPr>
          <w:rStyle w:val="topic"/>
        </w:rPr>
        <w:fldChar w:fldCharType="end"/>
      </w:r>
      <w:r>
        <w:rPr>
          <w:rStyle w:val="topic"/>
        </w:rPr>
        <w:t xml:space="preserve"> </w:t>
      </w:r>
    </w:p>
    <w:p w:rsidR="002D7DA8" w:rsidRDefault="002D7DA8" w:rsidP="002D7DA8">
      <w:pPr>
        <w:pStyle w:val="Titre2"/>
      </w:pPr>
      <w:hyperlink r:id="rId5" w:tooltip="Leçon en images : Comment couvrir un gateau rond de pâte à sucre" w:history="1">
        <w:r>
          <w:rPr>
            <w:rStyle w:val="Lienhypertexte"/>
          </w:rPr>
          <w:t xml:space="preserve">Leçon en images : Comment couvrir un gateau rond de pâte à sucre </w:t>
        </w:r>
      </w:hyperlink>
    </w:p>
    <w:p w:rsidR="002D7DA8" w:rsidRDefault="002D7DA8" w:rsidP="002D7DA8">
      <w:pPr>
        <w:pStyle w:val="NormalWeb"/>
        <w:jc w:val="center"/>
      </w:pPr>
      <w:r>
        <w:rPr>
          <w:sz w:val="28"/>
          <w:szCs w:val="28"/>
        </w:rPr>
        <w:t>Voici en photos comment couvrir un gateau de pâte à sucre, simple, efficace et franchement facile 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Pour vous facilitez la vie n'oubliez pas de poudrer de sucre glace ...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Glacer votre gateau de crème au beurre ou glaçage cremeux, pour savoir comment </w:t>
      </w:r>
      <w:hyperlink r:id="rId6" w:history="1">
        <w:r>
          <w:rPr>
            <w:rStyle w:val="Lienhypertexte"/>
            <w:sz w:val="28"/>
            <w:szCs w:val="28"/>
          </w:rPr>
          <w:t>cliquez ici</w:t>
        </w:r>
      </w:hyperlink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E759B">
        <w:rPr>
          <w:noProof/>
          <w:sz w:val="28"/>
          <w:szCs w:val="28"/>
        </w:rPr>
        <w:drawing>
          <wp:inline distT="0" distB="0" distL="0" distR="0">
            <wp:extent cx="4292600" cy="3213100"/>
            <wp:effectExtent l="0" t="0" r="0" b="6350"/>
            <wp:docPr id="1" name="Image 1" descr="PICT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4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Mettre votre gateau sur un plat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E759B">
        <w:rPr>
          <w:noProof/>
          <w:sz w:val="28"/>
          <w:szCs w:val="28"/>
        </w:rPr>
        <w:lastRenderedPageBreak/>
        <w:drawing>
          <wp:inline distT="0" distB="0" distL="0" distR="0">
            <wp:extent cx="3810000" cy="2857500"/>
            <wp:effectExtent l="0" t="0" r="0" b="0"/>
            <wp:docPr id="2" name="Image 2" descr="PICT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1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Posez votre pâte à sucre délicatement sur la gateau et bien centrer.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E759B">
        <w:rPr>
          <w:noProof/>
          <w:sz w:val="28"/>
          <w:szCs w:val="28"/>
        </w:rPr>
        <w:drawing>
          <wp:inline distT="0" distB="0" distL="0" distR="0">
            <wp:extent cx="3327400" cy="2501900"/>
            <wp:effectExtent l="0" t="0" r="6350" b="0"/>
            <wp:docPr id="3" name="Image 3" descr="PICT0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01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  <w:t xml:space="preserve">Pour une lesson en photos "Soulever et poser la pâte à sucre" </w:t>
      </w:r>
      <w:hyperlink r:id="rId10" w:history="1">
        <w:r>
          <w:rPr>
            <w:rStyle w:val="lev"/>
            <w:color w:val="FF00FF"/>
            <w:sz w:val="28"/>
            <w:szCs w:val="28"/>
            <w:u w:val="single"/>
          </w:rPr>
          <w:t>Cliquez ici</w:t>
        </w:r>
      </w:hyperlink>
      <w:r>
        <w:rPr>
          <w:b/>
          <w:bCs/>
          <w:color w:val="FF00FF"/>
          <w:sz w:val="28"/>
          <w:szCs w:val="28"/>
        </w:rPr>
        <w:br/>
      </w:r>
      <w:r>
        <w:rPr>
          <w:b/>
          <w:bCs/>
          <w:color w:val="FF00FF"/>
          <w:sz w:val="28"/>
          <w:szCs w:val="28"/>
        </w:rPr>
        <w:br/>
      </w:r>
      <w:r>
        <w:rPr>
          <w:color w:val="000000"/>
          <w:sz w:val="28"/>
          <w:szCs w:val="28"/>
        </w:rPr>
        <w:t>Pour une lesson en photos pour "Etendre la pâte à sucre"</w:t>
      </w:r>
      <w:r>
        <w:rPr>
          <w:color w:val="000000"/>
          <w:sz w:val="28"/>
          <w:szCs w:val="28"/>
        </w:rPr>
        <w:br/>
      </w:r>
      <w:hyperlink r:id="rId11" w:history="1">
        <w:r>
          <w:rPr>
            <w:rStyle w:val="lev"/>
            <w:color w:val="FF00FF"/>
            <w:sz w:val="28"/>
            <w:szCs w:val="28"/>
            <w:u w:val="single"/>
          </w:rPr>
          <w:t>Cliquez ici</w:t>
        </w:r>
      </w:hyperlink>
      <w:r>
        <w:rPr>
          <w:b/>
          <w:bCs/>
          <w:color w:val="FF00FF"/>
          <w:sz w:val="28"/>
          <w:szCs w:val="28"/>
        </w:rPr>
        <w:br/>
      </w:r>
      <w:r>
        <w:rPr>
          <w:b/>
          <w:bCs/>
          <w:color w:val="FF00FF"/>
          <w:sz w:val="28"/>
          <w:szCs w:val="28"/>
        </w:rPr>
        <w:br/>
      </w:r>
      <w:r>
        <w:rPr>
          <w:sz w:val="28"/>
          <w:szCs w:val="28"/>
        </w:rPr>
        <w:br/>
        <w:t>Bien lisser autour avec les mains épousant bien la courbe du gateau.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E759B">
        <w:rPr>
          <w:noProof/>
          <w:sz w:val="28"/>
          <w:szCs w:val="28"/>
        </w:rPr>
        <w:lastRenderedPageBreak/>
        <w:drawing>
          <wp:inline distT="0" distB="0" distL="0" distR="0">
            <wp:extent cx="3327400" cy="2501900"/>
            <wp:effectExtent l="0" t="0" r="6350" b="0"/>
            <wp:docPr id="4" name="Image 4" descr="PICT0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01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Bien aplatir le dessus avec la mains puis avec une lisseuse à pâte à sucre.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E759B">
        <w:rPr>
          <w:noProof/>
          <w:sz w:val="28"/>
          <w:szCs w:val="28"/>
        </w:rPr>
        <w:drawing>
          <wp:inline distT="0" distB="0" distL="0" distR="0">
            <wp:extent cx="2857500" cy="2146300"/>
            <wp:effectExtent l="0" t="0" r="0" b="6350"/>
            <wp:docPr id="5" name="Image 5" descr="PICT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02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9B">
        <w:rPr>
          <w:noProof/>
          <w:sz w:val="28"/>
          <w:szCs w:val="28"/>
        </w:rPr>
        <w:drawing>
          <wp:inline distT="0" distB="0" distL="0" distR="0">
            <wp:extent cx="2857500" cy="2146300"/>
            <wp:effectExtent l="0" t="0" r="0" b="6350"/>
            <wp:docPr id="6" name="Image 6" descr="PICT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02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Soit si vous n'avez pas de lisseuse, avec la main en lissant sur du papier sopalin.</w:t>
      </w:r>
      <w:r>
        <w:rPr>
          <w:sz w:val="28"/>
          <w:szCs w:val="28"/>
        </w:rPr>
        <w:br/>
      </w:r>
      <w:r w:rsidR="003E759B">
        <w:rPr>
          <w:noProof/>
          <w:sz w:val="28"/>
          <w:szCs w:val="28"/>
        </w:rPr>
        <w:lastRenderedPageBreak/>
        <w:drawing>
          <wp:inline distT="0" distB="0" distL="0" distR="0">
            <wp:extent cx="1905000" cy="1422400"/>
            <wp:effectExtent l="0" t="0" r="0" b="6350"/>
            <wp:docPr id="7" name="Image 7" descr="1--1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--1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9B">
        <w:rPr>
          <w:noProof/>
          <w:sz w:val="28"/>
          <w:szCs w:val="28"/>
        </w:rPr>
        <w:drawing>
          <wp:inline distT="0" distB="0" distL="0" distR="0">
            <wp:extent cx="1905000" cy="1422400"/>
            <wp:effectExtent l="0" t="0" r="0" b="6350"/>
            <wp:docPr id="8" name="Image 8" descr="1--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--2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9B">
        <w:rPr>
          <w:noProof/>
          <w:sz w:val="28"/>
          <w:szCs w:val="28"/>
        </w:rPr>
        <w:drawing>
          <wp:inline distT="0" distB="0" distL="0" distR="0">
            <wp:extent cx="1905000" cy="1422400"/>
            <wp:effectExtent l="0" t="0" r="0" b="6350"/>
            <wp:docPr id="9" name="Image 9" descr="1--3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--3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9B">
        <w:rPr>
          <w:noProof/>
          <w:sz w:val="28"/>
          <w:szCs w:val="28"/>
        </w:rPr>
        <w:drawing>
          <wp:inline distT="0" distB="0" distL="0" distR="0">
            <wp:extent cx="1905000" cy="1422400"/>
            <wp:effectExtent l="0" t="0" r="0" b="6350"/>
            <wp:docPr id="10" name="Image 10" descr="1--4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--4-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9B">
        <w:rPr>
          <w:noProof/>
          <w:sz w:val="28"/>
          <w:szCs w:val="28"/>
        </w:rPr>
        <w:drawing>
          <wp:inline distT="0" distB="0" distL="0" distR="0">
            <wp:extent cx="1905000" cy="1422400"/>
            <wp:effectExtent l="0" t="0" r="0" b="6350"/>
            <wp:docPr id="11" name="Image 11" descr="1--5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--5-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9B">
        <w:rPr>
          <w:noProof/>
          <w:sz w:val="28"/>
          <w:szCs w:val="28"/>
        </w:rPr>
        <w:drawing>
          <wp:inline distT="0" distB="0" distL="0" distR="0">
            <wp:extent cx="1905000" cy="1422400"/>
            <wp:effectExtent l="0" t="0" r="0" b="6350"/>
            <wp:docPr id="12" name="Image 12" descr="1--6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--6-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Froisser un papier sopalin et délicatement retirer tout le sucre glace</w:t>
      </w:r>
      <w:r>
        <w:rPr>
          <w:sz w:val="28"/>
          <w:szCs w:val="28"/>
        </w:rPr>
        <w:br/>
        <w:t>de la pàte à sucre.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E759B">
        <w:rPr>
          <w:noProof/>
          <w:sz w:val="28"/>
          <w:szCs w:val="28"/>
        </w:rPr>
        <w:drawing>
          <wp:inline distT="0" distB="0" distL="0" distR="0">
            <wp:extent cx="3810000" cy="2857500"/>
            <wp:effectExtent l="0" t="0" r="0" b="0"/>
            <wp:docPr id="13" name="Image 13" descr="PICT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020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Voici le resultat final.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E759B">
        <w:rPr>
          <w:noProof/>
          <w:sz w:val="28"/>
          <w:szCs w:val="28"/>
        </w:rPr>
        <w:lastRenderedPageBreak/>
        <w:drawing>
          <wp:inline distT="0" distB="0" distL="0" distR="0">
            <wp:extent cx="4762500" cy="3568700"/>
            <wp:effectExtent l="0" t="0" r="0" b="0"/>
            <wp:docPr id="14" name="Image 14" descr="PICT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04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  <w:t>Pour une leçon en photo de comment décorer à la poche à douille cliquez bientôt ici.</w:t>
      </w:r>
      <w:r>
        <w:rPr>
          <w:sz w:val="28"/>
          <w:szCs w:val="28"/>
        </w:rPr>
        <w:br/>
      </w:r>
      <w:r w:rsidR="003E759B">
        <w:rPr>
          <w:noProof/>
          <w:sz w:val="28"/>
          <w:szCs w:val="28"/>
        </w:rPr>
        <w:drawing>
          <wp:inline distT="0" distB="0" distL="0" distR="0">
            <wp:extent cx="2857500" cy="2133600"/>
            <wp:effectExtent l="0" t="0" r="0" b="0"/>
            <wp:docPr id="15" name="Image 15" descr="PICT0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049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9B">
        <w:rPr>
          <w:noProof/>
          <w:sz w:val="28"/>
          <w:szCs w:val="28"/>
        </w:rPr>
        <w:drawing>
          <wp:inline distT="0" distB="0" distL="0" distR="0">
            <wp:extent cx="2857500" cy="2146300"/>
            <wp:effectExtent l="0" t="0" r="0" b="6350"/>
            <wp:docPr id="16" name="Image 16" descr="PICT0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049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A8" w:rsidRDefault="002D7DA8" w:rsidP="002D7DA8">
      <w:hyperlink r:id="rId25" w:history="1">
        <w:r>
          <w:rPr>
            <w:rStyle w:val="Lienhypertexte"/>
          </w:rPr>
          <w:t xml:space="preserve">ajouter un commentaire </w:t>
        </w:r>
      </w:hyperlink>
      <w:r>
        <w:rPr>
          <w:vanish/>
        </w:rPr>
        <w:t xml:space="preserve">8 </w:t>
      </w:r>
      <w:hyperlink r:id="rId26" w:anchor="anchorComment" w:history="1">
        <w:r>
          <w:rPr>
            <w:rStyle w:val="Lienhypertexte"/>
            <w:vanish/>
          </w:rPr>
          <w:t xml:space="preserve">commentaire (8) </w:t>
        </w:r>
      </w:hyperlink>
      <w:r>
        <w:rPr>
          <w:rStyle w:val="spanlinkcomment"/>
          <w:vanish/>
        </w:rPr>
        <w:t xml:space="preserve">   </w:t>
      </w:r>
      <w:hyperlink r:id="rId27" w:anchor="anchorComment" w:history="1">
        <w:r>
          <w:rPr>
            <w:rStyle w:val="Lienhypertexte"/>
          </w:rPr>
          <w:t xml:space="preserve">commentaires (8) </w:t>
        </w:r>
      </w:hyperlink>
      <w:r>
        <w:rPr>
          <w:rStyle w:val="spanlinkcomment"/>
        </w:rPr>
        <w:t xml:space="preserve">   </w:t>
      </w:r>
      <w:r>
        <w:rPr>
          <w:rStyle w:val="spanlinkcomment"/>
        </w:rPr>
        <w:pict/>
      </w:r>
      <w:hyperlink r:id="rId28" w:history="1">
        <w:r>
          <w:rPr>
            <w:rStyle w:val="Lienhypertexte"/>
          </w:rPr>
          <w:t xml:space="preserve">recommander </w:t>
        </w:r>
      </w:hyperlink>
      <w:hyperlink r:id="rId29" w:history="1">
        <w:r>
          <w:rPr>
            <w:rStyle w:val="Lienhypertexte"/>
          </w:rPr>
          <w:t xml:space="preserve">  </w:t>
        </w:r>
      </w:hyperlink>
      <w:r>
        <w:rPr>
          <w:rStyle w:val="spanrecommend"/>
        </w:rPr>
        <w:pict/>
      </w:r>
    </w:p>
    <w:p w:rsidR="002D7DA8" w:rsidRDefault="002D7DA8" w:rsidP="002D7DA8">
      <w:hyperlink r:id="rId30" w:tooltip="Article précédent : Leçon en images : Comment glacer un gateau, glaçage au chocolat" w:history="1">
        <w:r>
          <w:rPr>
            <w:rStyle w:val="Lienhypertexte"/>
          </w:rPr>
          <w:t xml:space="preserve">Précédent : Leçon en images : Comment glacer un... </w:t>
        </w:r>
      </w:hyperlink>
      <w:hyperlink r:id="rId31" w:history="1">
        <w:r>
          <w:rPr>
            <w:rStyle w:val="Lienhypertexte"/>
          </w:rPr>
          <w:t xml:space="preserve">Retour à l'accueil </w:t>
        </w:r>
      </w:hyperlink>
      <w:hyperlink r:id="rId32" w:tooltip="Article suivant : Yaourt pour les plus de 18 ans / aux cerises griottines" w:history="1">
        <w:r>
          <w:rPr>
            <w:rStyle w:val="Lienhypertexte"/>
          </w:rPr>
          <w:t xml:space="preserve">Suivant : Yaourt pour les plus de 18 ans / aux... </w:t>
        </w:r>
      </w:hyperlink>
    </w:p>
    <w:p w:rsidR="002D7DA8" w:rsidRDefault="002D7DA8" w:rsidP="002D7DA8">
      <w:pPr>
        <w:pStyle w:val="Titre2"/>
      </w:pPr>
      <w:r>
        <w:t xml:space="preserve">VOTEZ POUR MOI ! </w:t>
      </w:r>
    </w:p>
    <w:p w:rsidR="002D7DA8" w:rsidRDefault="002D7DA8" w:rsidP="002D7DA8">
      <w:r>
        <w:rPr>
          <w:rStyle w:val="lev"/>
        </w:rPr>
        <w:t>je participe au jeu du  plus beau gateau d'anniversairelancé par</w:t>
      </w:r>
      <w:r>
        <w:t> </w:t>
      </w:r>
      <w:hyperlink r:id="rId33" w:history="1">
        <w:r>
          <w:rPr>
            <w:rStyle w:val="Accentuation"/>
            <w:rFonts w:ascii="Arial Black" w:hAnsi="Arial Black"/>
            <w:b/>
            <w:bCs/>
            <w:color w:val="0000FF"/>
            <w:u w:val="single"/>
          </w:rPr>
          <w:t>AGENDA</w:t>
        </w:r>
      </w:hyperlink>
      <w:r>
        <w:rPr>
          <w:rStyle w:val="Accentuation"/>
          <w:rFonts w:ascii="Arial Black" w:hAnsi="Arial Black"/>
          <w:b/>
          <w:bCs/>
        </w:rPr>
        <w:t> </w:t>
      </w:r>
      <w:r>
        <w:rPr>
          <w:rStyle w:val="lev"/>
        </w:rPr>
        <w:t xml:space="preserve"> Cliquez  </w:t>
      </w:r>
      <w:hyperlink r:id="rId34" w:history="1">
        <w:r>
          <w:rPr>
            <w:rStyle w:val="Lienhypertexte"/>
            <w:b/>
            <w:bCs/>
            <w:sz w:val="28"/>
            <w:szCs w:val="28"/>
          </w:rPr>
          <w:t>ICI</w:t>
        </w:r>
      </w:hyperlink>
      <w:r>
        <w:rPr>
          <w:rStyle w:val="lev"/>
          <w:sz w:val="28"/>
          <w:szCs w:val="28"/>
        </w:rPr>
        <w:t xml:space="preserve">  </w:t>
      </w:r>
      <w:r>
        <w:rPr>
          <w:rStyle w:val="lev"/>
        </w:rPr>
        <w:t>pour voter au bas de la page !</w:t>
      </w:r>
    </w:p>
    <w:p w:rsidR="002D7DA8" w:rsidRDefault="003E759B" w:rsidP="002D7DA8">
      <w:pPr>
        <w:pStyle w:val="NormalWeb"/>
      </w:pPr>
      <w:r>
        <w:rPr>
          <w:b/>
          <w:bCs/>
          <w:noProof/>
        </w:rPr>
        <w:lastRenderedPageBreak/>
        <w:drawing>
          <wp:inline distT="0" distB="0" distL="0" distR="0">
            <wp:extent cx="1905000" cy="1485900"/>
            <wp:effectExtent l="0" t="0" r="0" b="0"/>
            <wp:docPr id="19" name="Image 19" descr="le-jeu-d-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-jeu-d-agenda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1B" w:rsidRDefault="00035A1B"/>
    <w:sectPr w:rsidR="0003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A8"/>
    <w:rsid w:val="00035A1B"/>
    <w:rsid w:val="002D7DA8"/>
    <w:rsid w:val="003E759B"/>
    <w:rsid w:val="00D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rsid w:val="002D7D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opic">
    <w:name w:val="topic"/>
    <w:basedOn w:val="Policepardfaut"/>
    <w:rsid w:val="002D7DA8"/>
  </w:style>
  <w:style w:type="character" w:styleId="Lienhypertexte">
    <w:name w:val="Hyperlink"/>
    <w:basedOn w:val="Policepardfaut"/>
    <w:rsid w:val="002D7DA8"/>
    <w:rPr>
      <w:color w:val="0000FF"/>
      <w:u w:val="single"/>
    </w:rPr>
  </w:style>
  <w:style w:type="paragraph" w:styleId="NormalWeb">
    <w:name w:val="Normal (Web)"/>
    <w:basedOn w:val="Normal"/>
    <w:rsid w:val="002D7DA8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2D7DA8"/>
    <w:rPr>
      <w:b/>
      <w:bCs/>
    </w:rPr>
  </w:style>
  <w:style w:type="character" w:customStyle="1" w:styleId="spanaddcomment">
    <w:name w:val="spanaddcomment"/>
    <w:basedOn w:val="Policepardfaut"/>
    <w:rsid w:val="002D7DA8"/>
  </w:style>
  <w:style w:type="character" w:customStyle="1" w:styleId="spanlinkcomment">
    <w:name w:val="spanlinkcomment"/>
    <w:basedOn w:val="Policepardfaut"/>
    <w:rsid w:val="002D7DA8"/>
  </w:style>
  <w:style w:type="character" w:customStyle="1" w:styleId="spanrecommend">
    <w:name w:val="spanrecommend"/>
    <w:basedOn w:val="Policepardfaut"/>
    <w:rsid w:val="002D7DA8"/>
  </w:style>
  <w:style w:type="character" w:customStyle="1" w:styleId="previousarticle">
    <w:name w:val="previousarticle"/>
    <w:basedOn w:val="Policepardfaut"/>
    <w:rsid w:val="002D7DA8"/>
  </w:style>
  <w:style w:type="character" w:customStyle="1" w:styleId="linkallarticles">
    <w:name w:val="linkallarticles"/>
    <w:basedOn w:val="Policepardfaut"/>
    <w:rsid w:val="002D7DA8"/>
  </w:style>
  <w:style w:type="character" w:customStyle="1" w:styleId="nextarticle">
    <w:name w:val="nextarticle"/>
    <w:basedOn w:val="Policepardfaut"/>
    <w:rsid w:val="002D7DA8"/>
  </w:style>
  <w:style w:type="character" w:styleId="Accentuation">
    <w:name w:val="Emphasis"/>
    <w:basedOn w:val="Policepardfaut"/>
    <w:qFormat/>
    <w:rsid w:val="002D7D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rsid w:val="002D7D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opic">
    <w:name w:val="topic"/>
    <w:basedOn w:val="Policepardfaut"/>
    <w:rsid w:val="002D7DA8"/>
  </w:style>
  <w:style w:type="character" w:styleId="Lienhypertexte">
    <w:name w:val="Hyperlink"/>
    <w:basedOn w:val="Policepardfaut"/>
    <w:rsid w:val="002D7DA8"/>
    <w:rPr>
      <w:color w:val="0000FF"/>
      <w:u w:val="single"/>
    </w:rPr>
  </w:style>
  <w:style w:type="paragraph" w:styleId="NormalWeb">
    <w:name w:val="Normal (Web)"/>
    <w:basedOn w:val="Normal"/>
    <w:rsid w:val="002D7DA8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2D7DA8"/>
    <w:rPr>
      <w:b/>
      <w:bCs/>
    </w:rPr>
  </w:style>
  <w:style w:type="character" w:customStyle="1" w:styleId="spanaddcomment">
    <w:name w:val="spanaddcomment"/>
    <w:basedOn w:val="Policepardfaut"/>
    <w:rsid w:val="002D7DA8"/>
  </w:style>
  <w:style w:type="character" w:customStyle="1" w:styleId="spanlinkcomment">
    <w:name w:val="spanlinkcomment"/>
    <w:basedOn w:val="Policepardfaut"/>
    <w:rsid w:val="002D7DA8"/>
  </w:style>
  <w:style w:type="character" w:customStyle="1" w:styleId="spanrecommend">
    <w:name w:val="spanrecommend"/>
    <w:basedOn w:val="Policepardfaut"/>
    <w:rsid w:val="002D7DA8"/>
  </w:style>
  <w:style w:type="character" w:customStyle="1" w:styleId="previousarticle">
    <w:name w:val="previousarticle"/>
    <w:basedOn w:val="Policepardfaut"/>
    <w:rsid w:val="002D7DA8"/>
  </w:style>
  <w:style w:type="character" w:customStyle="1" w:styleId="linkallarticles">
    <w:name w:val="linkallarticles"/>
    <w:basedOn w:val="Policepardfaut"/>
    <w:rsid w:val="002D7DA8"/>
  </w:style>
  <w:style w:type="character" w:customStyle="1" w:styleId="nextarticle">
    <w:name w:val="nextarticle"/>
    <w:basedOn w:val="Policepardfaut"/>
    <w:rsid w:val="002D7DA8"/>
  </w:style>
  <w:style w:type="character" w:styleId="Accentuation">
    <w:name w:val="Emphasis"/>
    <w:basedOn w:val="Policepardfaut"/>
    <w:qFormat/>
    <w:rsid w:val="002D7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cestmamanquilafait.com/article-20635050-6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hyperlink" Target="http://vosavezrateca.over-blog.com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ann.over-blog.com/ajout-commentaire.php?ref=1338261&amp;ref_article=20635050" TargetMode="External"/><Relationship Id="rId33" Type="http://schemas.openxmlformats.org/officeDocument/2006/relationships/hyperlink" Target="http://vosavezrateca.over-blog.com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www.facebook.com/share.php?u=http://www.cestmamanquilafait.com/article-2063505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estmamanquilafait.com/article-20634507.html" TargetMode="External"/><Relationship Id="rId11" Type="http://schemas.openxmlformats.org/officeDocument/2006/relationships/hyperlink" Target="http://www.cestmamanquilafait.com/article-21229231.html" TargetMode="External"/><Relationship Id="rId24" Type="http://schemas.openxmlformats.org/officeDocument/2006/relationships/image" Target="media/image16.jpeg"/><Relationship Id="rId32" Type="http://schemas.openxmlformats.org/officeDocument/2006/relationships/hyperlink" Target="http://www.cestmamanquilafait.com/article-20641995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estmamanquilafait.com/article-20635050.html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http://ann.over-blog.com/recommander.php?ref_article=20635050&amp;ref=133826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estmamanquilafait.com/article-21229842.html" TargetMode="External"/><Relationship Id="rId19" Type="http://schemas.openxmlformats.org/officeDocument/2006/relationships/image" Target="media/image11.jpeg"/><Relationship Id="rId31" Type="http://schemas.openxmlformats.org/officeDocument/2006/relationships/hyperlink" Target="http://www.cestmamanquilafai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://www.cestmamanquilafait.com/article-20635050-6.html" TargetMode="External"/><Relationship Id="rId30" Type="http://schemas.openxmlformats.org/officeDocument/2006/relationships/hyperlink" Target="http://www.cestmamanquilafait.com/article-20634507.html" TargetMode="External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GLACAGE </vt:lpstr>
    </vt:vector>
  </TitlesOfParts>
  <Company>LSD Corp</Company>
  <LinksUpToDate>false</LinksUpToDate>
  <CharactersWithSpaces>2809</CharactersWithSpaces>
  <SharedDoc>false</SharedDoc>
  <HLinks>
    <vt:vector size="90" baseType="variant">
      <vt:variant>
        <vt:i4>6619233</vt:i4>
      </vt:variant>
      <vt:variant>
        <vt:i4>90</vt:i4>
      </vt:variant>
      <vt:variant>
        <vt:i4>0</vt:i4>
      </vt:variant>
      <vt:variant>
        <vt:i4>5</vt:i4>
      </vt:variant>
      <vt:variant>
        <vt:lpwstr>http://vosavezrateca.over-blog.com/</vt:lpwstr>
      </vt:variant>
      <vt:variant>
        <vt:lpwstr/>
      </vt:variant>
      <vt:variant>
        <vt:i4>6619233</vt:i4>
      </vt:variant>
      <vt:variant>
        <vt:i4>87</vt:i4>
      </vt:variant>
      <vt:variant>
        <vt:i4>0</vt:i4>
      </vt:variant>
      <vt:variant>
        <vt:i4>5</vt:i4>
      </vt:variant>
      <vt:variant>
        <vt:lpwstr>http://vosavezrateca.over-blog.com/</vt:lpwstr>
      </vt:variant>
      <vt:variant>
        <vt:lpwstr/>
      </vt:variant>
      <vt:variant>
        <vt:i4>7995494</vt:i4>
      </vt:variant>
      <vt:variant>
        <vt:i4>84</vt:i4>
      </vt:variant>
      <vt:variant>
        <vt:i4>0</vt:i4>
      </vt:variant>
      <vt:variant>
        <vt:i4>5</vt:i4>
      </vt:variant>
      <vt:variant>
        <vt:lpwstr>http://www.cestmamanquilafait.com/article-20641995.html</vt:lpwstr>
      </vt:variant>
      <vt:variant>
        <vt:lpwstr/>
      </vt:variant>
      <vt:variant>
        <vt:i4>2949155</vt:i4>
      </vt:variant>
      <vt:variant>
        <vt:i4>81</vt:i4>
      </vt:variant>
      <vt:variant>
        <vt:i4>0</vt:i4>
      </vt:variant>
      <vt:variant>
        <vt:i4>5</vt:i4>
      </vt:variant>
      <vt:variant>
        <vt:lpwstr>http://www.cestmamanquilafait.com/</vt:lpwstr>
      </vt:variant>
      <vt:variant>
        <vt:lpwstr/>
      </vt:variant>
      <vt:variant>
        <vt:i4>7536746</vt:i4>
      </vt:variant>
      <vt:variant>
        <vt:i4>78</vt:i4>
      </vt:variant>
      <vt:variant>
        <vt:i4>0</vt:i4>
      </vt:variant>
      <vt:variant>
        <vt:i4>5</vt:i4>
      </vt:variant>
      <vt:variant>
        <vt:lpwstr>http://www.cestmamanquilafait.com/article-20634507.html</vt:lpwstr>
      </vt:variant>
      <vt:variant>
        <vt:lpwstr/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>http://www.facebook.com/share.php?u=http://www.cestmamanquilafait.com/article-20635050.html</vt:lpwstr>
      </vt:variant>
      <vt:variant>
        <vt:lpwstr/>
      </vt:variant>
      <vt:variant>
        <vt:i4>5046380</vt:i4>
      </vt:variant>
      <vt:variant>
        <vt:i4>72</vt:i4>
      </vt:variant>
      <vt:variant>
        <vt:i4>0</vt:i4>
      </vt:variant>
      <vt:variant>
        <vt:i4>5</vt:i4>
      </vt:variant>
      <vt:variant>
        <vt:lpwstr>http://ann.over-blog.com/recommander.php?ref_article=20635050&amp;ref=1338261</vt:lpwstr>
      </vt:variant>
      <vt:variant>
        <vt:lpwstr/>
      </vt:variant>
      <vt:variant>
        <vt:i4>6225989</vt:i4>
      </vt:variant>
      <vt:variant>
        <vt:i4>69</vt:i4>
      </vt:variant>
      <vt:variant>
        <vt:i4>0</vt:i4>
      </vt:variant>
      <vt:variant>
        <vt:i4>5</vt:i4>
      </vt:variant>
      <vt:variant>
        <vt:lpwstr>http://www.cestmamanquilafait.com/article-20635050-6.html</vt:lpwstr>
      </vt:variant>
      <vt:variant>
        <vt:lpwstr>anchorComment</vt:lpwstr>
      </vt:variant>
      <vt:variant>
        <vt:i4>6225989</vt:i4>
      </vt:variant>
      <vt:variant>
        <vt:i4>66</vt:i4>
      </vt:variant>
      <vt:variant>
        <vt:i4>0</vt:i4>
      </vt:variant>
      <vt:variant>
        <vt:i4>5</vt:i4>
      </vt:variant>
      <vt:variant>
        <vt:lpwstr>http://www.cestmamanquilafait.com/article-20635050-6.html</vt:lpwstr>
      </vt:variant>
      <vt:variant>
        <vt:lpwstr>anchorComment</vt:lpwstr>
      </vt:variant>
      <vt:variant>
        <vt:i4>7929882</vt:i4>
      </vt:variant>
      <vt:variant>
        <vt:i4>63</vt:i4>
      </vt:variant>
      <vt:variant>
        <vt:i4>0</vt:i4>
      </vt:variant>
      <vt:variant>
        <vt:i4>5</vt:i4>
      </vt:variant>
      <vt:variant>
        <vt:lpwstr>http://ann.over-blog.com/ajout-commentaire.php?ref=1338261&amp;ref_article=20635050</vt:lpwstr>
      </vt:variant>
      <vt:variant>
        <vt:lpwstr/>
      </vt:variant>
      <vt:variant>
        <vt:i4>7471200</vt:i4>
      </vt:variant>
      <vt:variant>
        <vt:i4>21</vt:i4>
      </vt:variant>
      <vt:variant>
        <vt:i4>0</vt:i4>
      </vt:variant>
      <vt:variant>
        <vt:i4>5</vt:i4>
      </vt:variant>
      <vt:variant>
        <vt:lpwstr>http://www.cestmamanquilafait.com/article-21229231.html</vt:lpwstr>
      </vt:variant>
      <vt:variant>
        <vt:lpwstr/>
      </vt:variant>
      <vt:variant>
        <vt:i4>8061031</vt:i4>
      </vt:variant>
      <vt:variant>
        <vt:i4>18</vt:i4>
      </vt:variant>
      <vt:variant>
        <vt:i4>0</vt:i4>
      </vt:variant>
      <vt:variant>
        <vt:i4>5</vt:i4>
      </vt:variant>
      <vt:variant>
        <vt:lpwstr>http://www.cestmamanquilafait.com/article-21229842.html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http://www.cestmamanquilafait.com/article-20634507.html</vt:lpwstr>
      </vt:variant>
      <vt:variant>
        <vt:lpwstr/>
      </vt:variant>
      <vt:variant>
        <vt:i4>7405678</vt:i4>
      </vt:variant>
      <vt:variant>
        <vt:i4>3</vt:i4>
      </vt:variant>
      <vt:variant>
        <vt:i4>0</vt:i4>
      </vt:variant>
      <vt:variant>
        <vt:i4>5</vt:i4>
      </vt:variant>
      <vt:variant>
        <vt:lpwstr>http://www.cestmamanquilafait.com/article-20635050.html</vt:lpwstr>
      </vt:variant>
      <vt:variant>
        <vt:lpwstr/>
      </vt:variant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http://www.cestmamanquilafait.com/categorie-10727648.html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GLACAGE</dc:title>
  <dc:creator>LSD Ghost</dc:creator>
  <cp:lastModifiedBy>MILLION Sylviane</cp:lastModifiedBy>
  <cp:revision>2</cp:revision>
  <dcterms:created xsi:type="dcterms:W3CDTF">2014-04-25T05:58:00Z</dcterms:created>
  <dcterms:modified xsi:type="dcterms:W3CDTF">2014-04-25T05:58:00Z</dcterms:modified>
</cp:coreProperties>
</file>